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1B6D4A" w:rsidRPr="001B6D4A" w:rsidRDefault="001B6D4A" w:rsidP="001B6D4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 </w:t>
      </w:r>
    </w:p>
    <w:p w:rsidR="001B6D4A" w:rsidRPr="001B6D4A" w:rsidRDefault="001B6D4A" w:rsidP="001B6D4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общеобразовательного учреждения городского округа Королёв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Московской области 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№ 13» </w:t>
      </w:r>
    </w:p>
    <w:p w:rsidR="001B6D4A" w:rsidRPr="001B6D4A" w:rsidRDefault="001B6D4A" w:rsidP="001B6D4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взаимодействия с учреждениями СПО города Королёва (техникумами, колледжами, вузами), государственными и </w:t>
      </w:r>
      <w:r w:rsidR="0004082F" w:rsidRPr="001B6D4A">
        <w:rPr>
          <w:rFonts w:ascii="Times New Roman" w:hAnsi="Times New Roman" w:cs="Times New Roman"/>
          <w:b/>
          <w:color w:val="000000"/>
          <w:sz w:val="28"/>
          <w:szCs w:val="28"/>
        </w:rPr>
        <w:t>негосударственными городскими предприятиями,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учреждениями, представителями родительской общественности, выпускниками по вопросам профориентации.</w:t>
      </w:r>
    </w:p>
    <w:p w:rsidR="001B6D4A" w:rsidRP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1B6D4A" w:rsidRP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6D4A" w:rsidRPr="001B6D4A" w:rsidRDefault="001B6D4A" w:rsidP="001B6D4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редп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риятия и организации, которые являются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партнёрами   по проведению </w:t>
      </w:r>
      <w:proofErr w:type="spellStart"/>
      <w:r w:rsidR="0004082F"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профориентационной</w:t>
      </w:r>
      <w:proofErr w:type="spellEnd"/>
      <w:r w:rsidR="0004082F"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работы</w:t>
      </w:r>
    </w:p>
    <w:p w:rsidR="001B6D4A" w:rsidRPr="001B6D4A" w:rsidRDefault="001B6D4A" w:rsidP="001B6D4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и название (-я) документа(-</w:t>
      </w:r>
      <w:proofErr w:type="spellStart"/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ов</w:t>
      </w:r>
      <w:proofErr w:type="spellEnd"/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), который(-</w:t>
      </w:r>
      <w:proofErr w:type="spellStart"/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ые</w:t>
      </w:r>
      <w:proofErr w:type="spellEnd"/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 регламентирует(-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ют) вопросы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сотрудничества.</w:t>
      </w:r>
    </w:p>
    <w:p w:rsidR="001B6D4A" w:rsidRP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1). ОАО РКК «Энергия»</w:t>
      </w: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- Соглашение о стратегическом партнерстве в области подготовки кадров № 154/7-к от 30.05.2017 г.</w:t>
      </w: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2).</w:t>
      </w: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ГБОУ ВО МО «Технологический университет»</w:t>
      </w: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– Договор о профессиональном обучении по программам подготовки в рамках приоритетного проекта «Путевка в жизнь школьникам Подмосковья – получение профессии вместе с аттестатом» № 8/с – 2018 г. от 30.05.2018 г., дополнительное соглашение от 24.12.2018 г.</w:t>
      </w: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3).</w:t>
      </w: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МЦК – Техникум имени С.П. </w:t>
      </w:r>
      <w:proofErr w:type="gramStart"/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>Королёва,  Колледж</w:t>
      </w:r>
      <w:proofErr w:type="gramEnd"/>
      <w:r w:rsidRPr="001B6D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космического машиностроения и технологий, Техникум технологий и дизайна</w:t>
      </w: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D4A">
        <w:rPr>
          <w:rFonts w:ascii="Times New Roman" w:hAnsi="Times New Roman" w:cs="Times New Roman"/>
          <w:color w:val="000000"/>
          <w:sz w:val="28"/>
          <w:szCs w:val="28"/>
        </w:rPr>
        <w:t xml:space="preserve"> - Договор о профессиональном обучении по программам подготовки в рамках приоритетного проекта «Путевка в жизнь школьникам Подмосковья – получение профессии вместе с аттестатом» № 07-18 от25.05.2018 г., дополнительное соглашение №1 от 09.01.2019 г.</w:t>
      </w: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4). Московский городской педагогический университет</w:t>
      </w:r>
      <w:r w:rsidRPr="001B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Договор о сотрудничестве № 75/с от 13.12.2017 г.</w:t>
      </w: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5).</w:t>
      </w:r>
      <w:r w:rsidRPr="001B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Московский государственный областной университет </w:t>
      </w:r>
      <w:r w:rsidRPr="001B6D4A">
        <w:rPr>
          <w:rFonts w:ascii="Times New Roman" w:hAnsi="Times New Roman" w:cs="Times New Roman"/>
          <w:sz w:val="28"/>
          <w:szCs w:val="28"/>
          <w:shd w:val="clear" w:color="auto" w:fill="FFFFFF"/>
        </w:rPr>
        <w:t>– Договор о научно-практическом сотрудничестве № 234 на период 21.12 2017 – 31.12.2020 гг.</w:t>
      </w:r>
    </w:p>
    <w:p w:rsidR="001B6D4A" w:rsidRPr="001B6D4A" w:rsidRDefault="001B6D4A" w:rsidP="001B6D4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6).</w:t>
      </w:r>
      <w:r w:rsidRPr="001B6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12-й противоракетный комплекс (</w:t>
      </w:r>
      <w:r w:rsidRPr="001B6D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Pr="001B6D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B6D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51085</w:t>
      </w:r>
      <w:r w:rsidRPr="001B6D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ПРО Москвы А-135 </w:t>
      </w:r>
      <w:r w:rsidRPr="001B6D4A">
        <w:rPr>
          <w:rFonts w:ascii="Times New Roman" w:hAnsi="Times New Roman" w:cs="Times New Roman"/>
          <w:sz w:val="28"/>
          <w:szCs w:val="28"/>
          <w:shd w:val="clear" w:color="auto" w:fill="FFFFFF"/>
        </w:rPr>
        <w:t>– План проведения совместных мероприятий в/ч 51085 с юнармейским отрядом МБОУ СОШ № 13 г. Королева Московской области на 2018 – 2019 учебный год, подписанный командиром в/ч № 51085 подполковником А. Горячка и директором МБОУ СОШ № 13 Суховой И.И.</w:t>
      </w:r>
    </w:p>
    <w:p w:rsidR="001B6D4A" w:rsidRP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B6D4A" w:rsidRP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B6D4A" w:rsidRPr="001B6D4A" w:rsidRDefault="001B6D4A" w:rsidP="001B6D4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F0CBF" w:rsidRDefault="001F0CBF" w:rsidP="006C223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План совместных мероприятий профориентации </w:t>
      </w:r>
    </w:p>
    <w:p w:rsidR="001B6D4A" w:rsidRDefault="001F0CBF" w:rsidP="006C223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предприятиями и организациями</w:t>
      </w:r>
      <w:r w:rsidR="006C2236" w:rsidRPr="006C22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C2236" w:rsidRPr="006C2236" w:rsidRDefault="006C2236" w:rsidP="006C223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601"/>
        <w:gridCol w:w="3592"/>
        <w:gridCol w:w="2412"/>
        <w:gridCol w:w="2771"/>
        <w:gridCol w:w="2427"/>
      </w:tblGrid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 участников (класс)</w:t>
            </w:r>
          </w:p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(классный руководитель/учитель технологии/педагог-психолог/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элективного курса/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учитель-предметник (указать </w:t>
            </w:r>
            <w:proofErr w:type="gram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предмет)/</w:t>
            </w:r>
            <w:proofErr w:type="gramEnd"/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организатор/заместитель директора/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партнеры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наличии)</w:t>
            </w:r>
          </w:p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«Путевка в жизнь школьникам Подмосковья – получение профессии вместе с аттестатом»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профессионального обучения школьников на базе ГБОУ ВО МО «Технологический университет», МЦК – Техникум имени С.П. Королёва, Колледж космического машиностроения и технологий, Техникум технологий и дизайна по специальностям: </w:t>
            </w:r>
            <w:proofErr w:type="gram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 ЭВМ</w:t>
            </w:r>
            <w:proofErr w:type="gramEnd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ВМ, повар, кондитер, слесарь по ремонту и обслуживанию автомобилей, 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ГБОУ ВО МО «Технологический университет», МЦК – Техникум имени С.П. Королёва, Техникум технологий и дизайна, Колледж космического машиностроения и технологий</w:t>
            </w: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Апрельский десант «Космос далеко, космос рядом»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лекций, научно-практические конференции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– 11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ФГУП </w:t>
            </w:r>
            <w:proofErr w:type="spell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ЦНИИмаш</w:t>
            </w:r>
            <w:proofErr w:type="spellEnd"/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и космос»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экскурсий на предприятия ФГУП </w:t>
            </w:r>
            <w:proofErr w:type="spell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ЦНИИмаш</w:t>
            </w:r>
            <w:proofErr w:type="spellEnd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ОАО РКК «Энергия», ЗЭМ РКК «Энергия», Колледж космического машиностроения и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12 - 18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– 11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«Профессии, которые мы выбираем»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внеурочной деятельности для обучающихся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– 15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– 9 классы)</w:t>
            </w:r>
          </w:p>
        </w:tc>
        <w:tc>
          <w:tcPr>
            <w:tcW w:w="2771" w:type="dxa"/>
          </w:tcPr>
          <w:p w:rsidR="001B6D4A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внеурочной деятельности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«Профессиональная траектория»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– 11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открытых дверей»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Дней открытых дверей в ГБОУ ВО МО «Технологический университет», МЦК – Техникум имени С.П. Королёва, Техникум технологий и дизайна, Колледж космического машиностроения и технологий, Московском областном государственном университете, Московский городской педагогический университет и др.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– 9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«Олимпиадное движение»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Международной Открытой олимпиаде Технологического университета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–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– 11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 (русского языка, английского языка, информатики, физики, информатики, обществознания)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Технологического университета</w:t>
            </w: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27" w:type="dxa"/>
          </w:tcPr>
          <w:p w:rsidR="001B6D4A" w:rsidRPr="001B6D4A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 профессионального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мастерства по стандартам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3683" w:type="dxa"/>
          </w:tcPr>
          <w:p w:rsidR="001B6D4A" w:rsidRPr="00C72A5B" w:rsidRDefault="001B6D4A" w:rsidP="00817870">
            <w:pPr>
              <w:shd w:val="clear" w:color="auto" w:fill="FAFAFA"/>
              <w:spacing w:before="150"/>
              <w:outlineLvl w:val="0"/>
              <w:rPr>
                <w:bCs/>
                <w:kern w:val="36"/>
              </w:rPr>
            </w:pPr>
            <w:r w:rsidRPr="00C72A5B">
              <w:rPr>
                <w:bCs/>
                <w:kern w:val="36"/>
              </w:rPr>
              <w:t xml:space="preserve">Посещение мастер-классов </w:t>
            </w:r>
            <w:proofErr w:type="spellStart"/>
            <w:r w:rsidRPr="00C72A5B">
              <w:rPr>
                <w:bCs/>
                <w:kern w:val="36"/>
              </w:rPr>
              <w:t>WorldSkills</w:t>
            </w:r>
            <w:proofErr w:type="spellEnd"/>
            <w:r w:rsidRPr="00C72A5B">
              <w:rPr>
                <w:bCs/>
                <w:kern w:val="36"/>
              </w:rPr>
              <w:t xml:space="preserve"> </w:t>
            </w:r>
            <w:proofErr w:type="spellStart"/>
            <w:r w:rsidRPr="00C72A5B">
              <w:rPr>
                <w:bCs/>
                <w:kern w:val="36"/>
              </w:rPr>
              <w:t>Russia</w:t>
            </w:r>
            <w:proofErr w:type="spellEnd"/>
            <w:r w:rsidRPr="00C72A5B">
              <w:rPr>
                <w:bCs/>
                <w:kern w:val="36"/>
              </w:rPr>
              <w:t xml:space="preserve"> </w:t>
            </w:r>
            <w:proofErr w:type="spellStart"/>
            <w:r w:rsidRPr="00C72A5B">
              <w:rPr>
                <w:bCs/>
                <w:kern w:val="36"/>
              </w:rPr>
              <w:t>Junior</w:t>
            </w:r>
            <w:proofErr w:type="spellEnd"/>
            <w:r w:rsidRPr="004A5914">
              <w:rPr>
                <w:bCs/>
                <w:kern w:val="36"/>
              </w:rPr>
              <w:t xml:space="preserve"> в 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МЦК – Техникуме имени        С.П. Королёва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16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– 9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«Первые шаги к выбору профессии»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 в Колледже космического машиностроения и технологий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 в МБОУ СОШ № 13</w:t>
            </w:r>
            <w:r w:rsidR="00ED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обучающихся 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10 классов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– 17 лет)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1B6D4A" w:rsidRPr="004A5914" w:rsidRDefault="001B6D4A" w:rsidP="00ED01E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встречи с работниками предприятий и организаций </w:t>
            </w:r>
            <w:r w:rsidR="00ED01E9"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– 11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«Дни воинской славы»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лекций сотрудниками       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12-ого противоракетного комплекса (</w:t>
            </w:r>
            <w:r w:rsidRPr="004A59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4A59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59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51085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ПРО Москвы А-135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– 11 классы)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Благотворительный концерт, посвященный Дню защитника Отечества для военнослужащих 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12-ого противоракетного комплекса (</w:t>
            </w:r>
            <w:r w:rsidRPr="004A59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4A59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59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51085</w:t>
            </w:r>
            <w:r w:rsidRPr="004A5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ПРО Москвы А-135</w:t>
            </w:r>
            <w:r w:rsidR="00ED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 -</w:t>
            </w:r>
            <w:proofErr w:type="gramEnd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– 11 классы)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«Целевое обучение»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претендентов на заключение </w:t>
            </w:r>
            <w:proofErr w:type="gramStart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 о</w:t>
            </w:r>
            <w:proofErr w:type="gramEnd"/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целевом обучении в Московском областном государственном университете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17 - 18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класс)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4A" w:rsidRPr="004A5914" w:rsidTr="00817870">
        <w:tc>
          <w:tcPr>
            <w:tcW w:w="777" w:type="dxa"/>
          </w:tcPr>
          <w:p w:rsidR="001B6D4A" w:rsidRPr="004A5914" w:rsidRDefault="001B6D4A" w:rsidP="0081787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2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«Практика»</w:t>
            </w:r>
          </w:p>
        </w:tc>
        <w:tc>
          <w:tcPr>
            <w:tcW w:w="3683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педагогической практики студентов МГОУ на базе МБОУ СОШ № 13</w:t>
            </w:r>
          </w:p>
        </w:tc>
        <w:tc>
          <w:tcPr>
            <w:tcW w:w="2477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– 20 лет</w:t>
            </w:r>
          </w:p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(студенты различных курсов)</w:t>
            </w:r>
          </w:p>
        </w:tc>
        <w:tc>
          <w:tcPr>
            <w:tcW w:w="277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451" w:type="dxa"/>
          </w:tcPr>
          <w:p w:rsidR="001B6D4A" w:rsidRPr="004A5914" w:rsidRDefault="001B6D4A" w:rsidP="008178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D4A" w:rsidRPr="003E2A4E" w:rsidRDefault="001B6D4A" w:rsidP="001B6D4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B6D4A" w:rsidRPr="0097289E" w:rsidRDefault="001B6D4A" w:rsidP="001B6D4A"/>
    <w:p w:rsidR="008B50CF" w:rsidRDefault="008B50CF"/>
    <w:sectPr w:rsidR="008B50CF" w:rsidSect="0097289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46"/>
    <w:rsid w:val="0004082F"/>
    <w:rsid w:val="001B6D4A"/>
    <w:rsid w:val="001F0CBF"/>
    <w:rsid w:val="006C2236"/>
    <w:rsid w:val="007762C0"/>
    <w:rsid w:val="008B50CF"/>
    <w:rsid w:val="00CA0F50"/>
    <w:rsid w:val="00E30646"/>
    <w:rsid w:val="00E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6235-371A-4EBC-8F3D-F2F290D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6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D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8</cp:revision>
  <dcterms:created xsi:type="dcterms:W3CDTF">2019-06-03T13:26:00Z</dcterms:created>
  <dcterms:modified xsi:type="dcterms:W3CDTF">2019-06-03T13:39:00Z</dcterms:modified>
</cp:coreProperties>
</file>